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12" w:type="pct"/>
        <w:jc w:val="right"/>
        <w:tblLook w:val="04A0" w:firstRow="1" w:lastRow="0" w:firstColumn="1" w:lastColumn="0" w:noHBand="0" w:noVBand="1"/>
      </w:tblPr>
      <w:tblGrid>
        <w:gridCol w:w="9920"/>
      </w:tblGrid>
      <w:tr w:rsidR="00F4745C" w:rsidRPr="00ED37DE" w:rsidTr="002810D6">
        <w:trPr>
          <w:jc w:val="right"/>
        </w:trPr>
        <w:tc>
          <w:tcPr>
            <w:tcW w:w="3445" w:type="pct"/>
          </w:tcPr>
          <w:p w:rsidR="00F4745C" w:rsidRPr="00ED37DE" w:rsidRDefault="00F4745C" w:rsidP="002810D6">
            <w:pPr>
              <w:spacing w:line="276" w:lineRule="auto"/>
              <w:ind w:hanging="56"/>
              <w:jc w:val="right"/>
              <w:rPr>
                <w:sz w:val="24"/>
                <w:szCs w:val="24"/>
              </w:rPr>
            </w:pPr>
            <w:r w:rsidRPr="00ED37DE">
              <w:rPr>
                <w:b/>
                <w:sz w:val="24"/>
                <w:szCs w:val="24"/>
              </w:rPr>
              <w:t>«Утверждаю»</w:t>
            </w:r>
          </w:p>
          <w:p w:rsidR="00F4745C" w:rsidRPr="00ED37DE" w:rsidRDefault="00F4745C" w:rsidP="002810D6">
            <w:pPr>
              <w:jc w:val="right"/>
              <w:rPr>
                <w:sz w:val="24"/>
                <w:szCs w:val="24"/>
              </w:rPr>
            </w:pPr>
            <w:r w:rsidRPr="00ED37DE">
              <w:rPr>
                <w:sz w:val="24"/>
                <w:szCs w:val="24"/>
              </w:rPr>
              <w:t>Первый заместитель директора – главный инженер</w:t>
            </w:r>
          </w:p>
          <w:p w:rsidR="00F4745C" w:rsidRPr="00ED37DE" w:rsidRDefault="00F4745C" w:rsidP="002810D6">
            <w:pPr>
              <w:jc w:val="right"/>
              <w:rPr>
                <w:sz w:val="24"/>
                <w:szCs w:val="24"/>
              </w:rPr>
            </w:pPr>
            <w:r w:rsidRPr="00ED37DE">
              <w:rPr>
                <w:sz w:val="24"/>
                <w:szCs w:val="24"/>
              </w:rPr>
              <w:t>филиала ПАО «МРСК Центра» - «Воронежэнерго»</w:t>
            </w:r>
          </w:p>
          <w:p w:rsidR="00F4745C" w:rsidRPr="00ED37DE" w:rsidRDefault="00F4745C" w:rsidP="002810D6">
            <w:pPr>
              <w:jc w:val="right"/>
              <w:rPr>
                <w:sz w:val="24"/>
                <w:szCs w:val="24"/>
                <w:lang w:val="en-US"/>
              </w:rPr>
            </w:pPr>
            <w:r w:rsidRPr="00ED37DE">
              <w:rPr>
                <w:sz w:val="24"/>
                <w:szCs w:val="24"/>
              </w:rPr>
              <w:t>__________В.А. Антонов</w:t>
            </w:r>
          </w:p>
          <w:p w:rsidR="00F4745C" w:rsidRPr="00ED37DE" w:rsidRDefault="00F4745C" w:rsidP="002810D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ED37DE">
              <w:rPr>
                <w:sz w:val="24"/>
                <w:szCs w:val="24"/>
              </w:rPr>
              <w:t>«___»____________2017 г.</w:t>
            </w:r>
          </w:p>
        </w:tc>
      </w:tr>
    </w:tbl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C25E43" w:rsidRPr="00642A8E" w:rsidRDefault="00C25E43" w:rsidP="00C25E43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>силового кабеля</w:t>
      </w:r>
      <w:r w:rsidRPr="005E465A">
        <w:rPr>
          <w:color w:val="000000"/>
        </w:rPr>
        <w:t xml:space="preserve"> </w:t>
      </w:r>
      <w:r w:rsidRPr="00320E2C">
        <w:rPr>
          <w:b/>
          <w:color w:val="000000"/>
          <w:sz w:val="24"/>
          <w:szCs w:val="24"/>
          <w:u w:val="single"/>
        </w:rPr>
        <w:t xml:space="preserve">ВВГнг </w:t>
      </w:r>
      <w:r w:rsidRPr="003E75F2">
        <w:rPr>
          <w:b/>
          <w:color w:val="000000"/>
          <w:sz w:val="24"/>
          <w:szCs w:val="24"/>
          <w:u w:val="single"/>
        </w:rPr>
        <w:t>4</w:t>
      </w:r>
      <w:r w:rsidRPr="00320E2C">
        <w:rPr>
          <w:b/>
          <w:color w:val="000000"/>
          <w:sz w:val="24"/>
          <w:szCs w:val="24"/>
          <w:u w:val="single"/>
        </w:rPr>
        <w:t>x4 - 1</w:t>
      </w:r>
      <w:r w:rsidRPr="00A57AE8">
        <w:rPr>
          <w:b/>
          <w:sz w:val="26"/>
          <w:szCs w:val="26"/>
        </w:rPr>
        <w:t xml:space="preserve">.  Лот № </w:t>
      </w:r>
      <w:r w:rsidRPr="00A57AE8">
        <w:rPr>
          <w:b/>
          <w:sz w:val="26"/>
          <w:szCs w:val="26"/>
          <w:u w:val="single"/>
        </w:rPr>
        <w:t>20</w:t>
      </w:r>
      <w:r>
        <w:rPr>
          <w:b/>
          <w:sz w:val="26"/>
          <w:szCs w:val="26"/>
          <w:u w:val="single"/>
        </w:rPr>
        <w:t>4</w:t>
      </w:r>
      <w:r>
        <w:rPr>
          <w:b/>
          <w:sz w:val="26"/>
          <w:szCs w:val="26"/>
          <w:u w:val="single"/>
          <w:lang w:val="en-US"/>
        </w:rPr>
        <w:t>A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F4745C" w:rsidRPr="00F4745C" w:rsidRDefault="00F4745C" w:rsidP="00F4745C">
      <w:pPr>
        <w:ind w:firstLine="709"/>
        <w:rPr>
          <w:b/>
          <w:sz w:val="24"/>
          <w:szCs w:val="24"/>
        </w:rPr>
      </w:pPr>
      <w:r w:rsidRPr="00F4745C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Общая часть</w:t>
      </w:r>
    </w:p>
    <w:p w:rsidR="00F4745C" w:rsidRPr="008433E1" w:rsidRDefault="00F4745C" w:rsidP="00F4745C">
      <w:pPr>
        <w:ind w:firstLine="709"/>
        <w:rPr>
          <w:sz w:val="24"/>
          <w:szCs w:val="24"/>
        </w:rPr>
      </w:pPr>
      <w:r w:rsidRPr="008433E1">
        <w:rPr>
          <w:sz w:val="24"/>
          <w:szCs w:val="24"/>
        </w:rPr>
        <w:t>Филиал ПАО «МРСК Центра» - «</w:t>
      </w:r>
      <w:r>
        <w:rPr>
          <w:sz w:val="24"/>
          <w:szCs w:val="24"/>
        </w:rPr>
        <w:t>Воронежэнерго</w:t>
      </w:r>
      <w:r w:rsidRPr="008433E1">
        <w:rPr>
          <w:sz w:val="24"/>
          <w:szCs w:val="24"/>
        </w:rPr>
        <w:t xml:space="preserve">» производит закупку </w:t>
      </w:r>
      <w:r>
        <w:rPr>
          <w:sz w:val="24"/>
          <w:szCs w:val="24"/>
        </w:rPr>
        <w:t xml:space="preserve">кабеля силового </w:t>
      </w:r>
      <w:r w:rsidR="00C25E43">
        <w:rPr>
          <w:sz w:val="24"/>
          <w:szCs w:val="24"/>
        </w:rPr>
        <w:t>ВВГнг</w:t>
      </w:r>
      <w:r>
        <w:rPr>
          <w:sz w:val="24"/>
          <w:szCs w:val="24"/>
        </w:rPr>
        <w:t xml:space="preserve"> </w:t>
      </w:r>
      <w:r w:rsidRPr="008433E1">
        <w:rPr>
          <w:sz w:val="24"/>
          <w:szCs w:val="24"/>
        </w:rPr>
        <w:t xml:space="preserve"> (далее – продукция) для выполнения работ по организации учёта электроэнергии.</w:t>
      </w:r>
    </w:p>
    <w:p w:rsidR="00F4745C" w:rsidRDefault="00F4745C" w:rsidP="00F4745C">
      <w:pPr>
        <w:pStyle w:val="ad"/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433E1">
        <w:rPr>
          <w:sz w:val="24"/>
          <w:szCs w:val="24"/>
        </w:rPr>
        <w:t xml:space="preserve">Закупка производится в рамках реализации </w:t>
      </w:r>
      <w:r w:rsidRPr="008433E1">
        <w:rPr>
          <w:bCs/>
          <w:sz w:val="24"/>
          <w:szCs w:val="24"/>
        </w:rPr>
        <w:t xml:space="preserve">Программы мероприятий по снижению потерь электрической энергии </w:t>
      </w:r>
      <w:r w:rsidRPr="008433E1">
        <w:rPr>
          <w:bCs/>
          <w:iCs/>
          <w:sz w:val="24"/>
          <w:szCs w:val="24"/>
        </w:rPr>
        <w:t>в сетевом комплексе</w:t>
      </w:r>
      <w:r w:rsidRPr="008433E1">
        <w:rPr>
          <w:bCs/>
          <w:sz w:val="24"/>
          <w:szCs w:val="24"/>
        </w:rPr>
        <w:t xml:space="preserve"> ПАО «МРСК Центра» на 2017 год</w:t>
      </w:r>
      <w:r w:rsidRPr="008433E1">
        <w:rPr>
          <w:sz w:val="24"/>
          <w:szCs w:val="24"/>
        </w:rPr>
        <w:t>, утвержденной приказом ПАО «МРСК Центра» от 31.03.2017 г. № 102-ЦА «Об утверждении бизнес-планов филиалов ПАО «МРСК Центра» на 2017 год».</w:t>
      </w:r>
    </w:p>
    <w:p w:rsidR="00ED37DE" w:rsidRDefault="00ED37DE" w:rsidP="00F4745C">
      <w:pPr>
        <w:pStyle w:val="ad"/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</w:p>
    <w:p w:rsidR="00ED37DE" w:rsidRPr="00D23C25" w:rsidRDefault="00ED37DE" w:rsidP="00ED37DE">
      <w:pPr>
        <w:pStyle w:val="ad"/>
        <w:numPr>
          <w:ilvl w:val="0"/>
          <w:numId w:val="22"/>
        </w:numPr>
        <w:rPr>
          <w:b/>
          <w:bCs/>
          <w:sz w:val="24"/>
          <w:szCs w:val="24"/>
        </w:rPr>
      </w:pPr>
      <w:r w:rsidRPr="00D23C25">
        <w:rPr>
          <w:b/>
          <w:bCs/>
          <w:sz w:val="24"/>
          <w:szCs w:val="24"/>
        </w:rPr>
        <w:t>Предмет конкурса.</w:t>
      </w:r>
    </w:p>
    <w:p w:rsidR="00ED37DE" w:rsidRPr="00D23C25" w:rsidRDefault="00ED37DE" w:rsidP="00ED37DE">
      <w:pPr>
        <w:pStyle w:val="ad"/>
        <w:ind w:left="1429" w:firstLine="0"/>
        <w:rPr>
          <w:b/>
          <w:bCs/>
          <w:sz w:val="24"/>
          <w:szCs w:val="24"/>
        </w:rPr>
      </w:pPr>
    </w:p>
    <w:p w:rsidR="00ED37DE" w:rsidRPr="005D69E3" w:rsidRDefault="00ED37DE" w:rsidP="00ED37DE">
      <w:pPr>
        <w:ind w:firstLine="709"/>
        <w:rPr>
          <w:sz w:val="24"/>
          <w:szCs w:val="24"/>
        </w:rPr>
      </w:pPr>
      <w:r w:rsidRPr="007D33DB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>продукции</w:t>
      </w:r>
      <w:r w:rsidRPr="007D33DB">
        <w:rPr>
          <w:sz w:val="24"/>
          <w:szCs w:val="24"/>
        </w:rPr>
        <w:t xml:space="preserve"> на склад получателя – филиала</w:t>
      </w:r>
      <w:r w:rsidRPr="00DE2013">
        <w:rPr>
          <w:sz w:val="24"/>
          <w:szCs w:val="24"/>
        </w:rPr>
        <w:t xml:space="preserve"> </w:t>
      </w:r>
      <w:r>
        <w:rPr>
          <w:sz w:val="24"/>
          <w:szCs w:val="24"/>
        </w:rPr>
        <w:t>ПАО</w:t>
      </w:r>
      <w:r w:rsidRPr="007D33DB">
        <w:rPr>
          <w:sz w:val="24"/>
          <w:szCs w:val="24"/>
        </w:rPr>
        <w:t xml:space="preserve"> «МРСК Центра» – «</w:t>
      </w:r>
      <w:r>
        <w:rPr>
          <w:sz w:val="24"/>
          <w:szCs w:val="24"/>
        </w:rPr>
        <w:t>Воронежэнерго</w:t>
      </w:r>
      <w:r w:rsidRPr="007D33DB">
        <w:rPr>
          <w:sz w:val="24"/>
          <w:szCs w:val="24"/>
        </w:rPr>
        <w:t>».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C25E43" w:rsidRPr="00B62B84" w:rsidRDefault="00ED37DE" w:rsidP="00ED37DE">
      <w:pPr>
        <w:ind w:firstLine="709"/>
        <w:rPr>
          <w:sz w:val="24"/>
          <w:szCs w:val="24"/>
        </w:rPr>
      </w:pPr>
      <w:r w:rsidRPr="00B62B84">
        <w:rPr>
          <w:sz w:val="24"/>
          <w:szCs w:val="24"/>
        </w:rPr>
        <w:t>Доставка продукции осуществляется за счет Поставщика (стоимость входит в цену предложения) на склад филиала, расположенный:</w:t>
      </w:r>
    </w:p>
    <w:p w:rsidR="00ED37DE" w:rsidRDefault="00ED37DE" w:rsidP="00ED37DE">
      <w:pPr>
        <w:ind w:firstLine="709"/>
        <w:jc w:val="right"/>
        <w:rPr>
          <w:sz w:val="24"/>
          <w:szCs w:val="24"/>
        </w:rPr>
      </w:pPr>
      <w:r w:rsidRPr="00B62B84">
        <w:rPr>
          <w:sz w:val="24"/>
          <w:szCs w:val="24"/>
        </w:rPr>
        <w:t>Таблица 1</w:t>
      </w:r>
    </w:p>
    <w:p w:rsidR="00C25E43" w:rsidRPr="00B62B84" w:rsidRDefault="00C25E43" w:rsidP="00ED37DE">
      <w:pPr>
        <w:ind w:firstLine="709"/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3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1502"/>
        <w:gridCol w:w="5069"/>
      </w:tblGrid>
      <w:tr w:rsidR="00ED37DE" w:rsidRPr="00B62B84" w:rsidTr="00F86636">
        <w:trPr>
          <w:trHeight w:val="431"/>
        </w:trPr>
        <w:tc>
          <w:tcPr>
            <w:tcW w:w="3318" w:type="dxa"/>
            <w:vAlign w:val="center"/>
          </w:tcPr>
          <w:p w:rsidR="00ED37DE" w:rsidRPr="00B04300" w:rsidRDefault="00ED37DE" w:rsidP="00F86636">
            <w:pPr>
              <w:ind w:firstLine="0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>филиал ПАО "МРСК Центра"</w:t>
            </w:r>
          </w:p>
        </w:tc>
        <w:tc>
          <w:tcPr>
            <w:tcW w:w="1502" w:type="dxa"/>
            <w:vAlign w:val="center"/>
          </w:tcPr>
          <w:p w:rsidR="00ED37DE" w:rsidRPr="00B04300" w:rsidRDefault="00ED37DE" w:rsidP="00F86636">
            <w:pPr>
              <w:ind w:firstLine="0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5069" w:type="dxa"/>
            <w:vAlign w:val="center"/>
          </w:tcPr>
          <w:p w:rsidR="00ED37DE" w:rsidRPr="00B04300" w:rsidRDefault="00ED37DE" w:rsidP="00F86636">
            <w:pPr>
              <w:ind w:firstLine="0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>Точка поставки</w:t>
            </w:r>
          </w:p>
        </w:tc>
      </w:tr>
      <w:tr w:rsidR="00ED37DE" w:rsidRPr="00B62B84" w:rsidTr="00F86636">
        <w:trPr>
          <w:trHeight w:val="571"/>
        </w:trPr>
        <w:tc>
          <w:tcPr>
            <w:tcW w:w="3318" w:type="dxa"/>
            <w:vAlign w:val="center"/>
          </w:tcPr>
          <w:p w:rsidR="00ED37DE" w:rsidRPr="00B04300" w:rsidRDefault="00ED37DE" w:rsidP="00F866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Воронежэнерго</w:t>
            </w:r>
          </w:p>
        </w:tc>
        <w:tc>
          <w:tcPr>
            <w:tcW w:w="1502" w:type="dxa"/>
            <w:vAlign w:val="center"/>
          </w:tcPr>
          <w:p w:rsidR="00ED37DE" w:rsidRPr="00B04300" w:rsidRDefault="00ED37DE" w:rsidP="00F86636">
            <w:pPr>
              <w:ind w:hanging="23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>авто</w:t>
            </w:r>
          </w:p>
        </w:tc>
        <w:tc>
          <w:tcPr>
            <w:tcW w:w="5069" w:type="dxa"/>
            <w:vAlign w:val="center"/>
          </w:tcPr>
          <w:p w:rsidR="00ED37DE" w:rsidRPr="00B04300" w:rsidRDefault="00ED37DE" w:rsidP="00F86636">
            <w:pPr>
              <w:shd w:val="clear" w:color="auto" w:fill="FFFFFF"/>
              <w:ind w:right="-108" w:firstLine="0"/>
              <w:jc w:val="center"/>
              <w:rPr>
                <w:sz w:val="24"/>
                <w:szCs w:val="24"/>
              </w:rPr>
            </w:pPr>
            <w:r w:rsidRPr="00D3769D">
              <w:rPr>
                <w:sz w:val="24"/>
                <w:szCs w:val="24"/>
              </w:rPr>
              <w:t>39</w:t>
            </w:r>
            <w:bookmarkStart w:id="0" w:name="_GoBack"/>
            <w:bookmarkEnd w:id="0"/>
            <w:r w:rsidRPr="00D3769D">
              <w:rPr>
                <w:sz w:val="24"/>
                <w:szCs w:val="24"/>
              </w:rPr>
              <w:t>40</w:t>
            </w:r>
            <w:r w:rsidRPr="00F324CD">
              <w:rPr>
                <w:sz w:val="24"/>
                <w:szCs w:val="24"/>
              </w:rPr>
              <w:t>26</w:t>
            </w:r>
            <w:r w:rsidRPr="00D3769D">
              <w:rPr>
                <w:sz w:val="24"/>
                <w:szCs w:val="24"/>
              </w:rPr>
              <w:t xml:space="preserve">, г. Воронеж, ул. 9 Января, </w:t>
            </w:r>
            <w:r>
              <w:rPr>
                <w:sz w:val="24"/>
                <w:szCs w:val="24"/>
              </w:rPr>
              <w:t xml:space="preserve">д. </w:t>
            </w:r>
            <w:r w:rsidRPr="00D3769D">
              <w:rPr>
                <w:sz w:val="24"/>
                <w:szCs w:val="24"/>
              </w:rPr>
              <w:t>205</w:t>
            </w:r>
          </w:p>
        </w:tc>
      </w:tr>
    </w:tbl>
    <w:p w:rsidR="00ED37DE" w:rsidRDefault="00ED37DE" w:rsidP="00ED37DE">
      <w:pPr>
        <w:pStyle w:val="ad"/>
        <w:ind w:left="0" w:firstLine="709"/>
        <w:rPr>
          <w:sz w:val="24"/>
          <w:szCs w:val="24"/>
        </w:rPr>
      </w:pPr>
    </w:p>
    <w:p w:rsidR="00ED37DE" w:rsidRDefault="00ED37DE" w:rsidP="00ED37DE">
      <w:pPr>
        <w:pStyle w:val="ad"/>
        <w:ind w:left="0" w:firstLine="709"/>
        <w:rPr>
          <w:sz w:val="24"/>
          <w:szCs w:val="24"/>
        </w:rPr>
      </w:pPr>
      <w:r w:rsidRPr="007D33DB">
        <w:rPr>
          <w:sz w:val="24"/>
          <w:szCs w:val="24"/>
        </w:rPr>
        <w:t xml:space="preserve">Доставка </w:t>
      </w:r>
      <w:r>
        <w:rPr>
          <w:sz w:val="24"/>
          <w:szCs w:val="24"/>
        </w:rPr>
        <w:t>продукции</w:t>
      </w:r>
      <w:r w:rsidRPr="007D33DB">
        <w:rPr>
          <w:sz w:val="24"/>
          <w:szCs w:val="24"/>
        </w:rPr>
        <w:t xml:space="preserve"> в филиал осуществляется в следующих объемах:</w:t>
      </w:r>
    </w:p>
    <w:p w:rsidR="00ED37DE" w:rsidRDefault="00ED37DE" w:rsidP="00ED37DE">
      <w:pPr>
        <w:pStyle w:val="ad"/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p w:rsidR="00C25E43" w:rsidRPr="007D33DB" w:rsidRDefault="00C25E43" w:rsidP="00ED37DE">
      <w:pPr>
        <w:pStyle w:val="ad"/>
        <w:ind w:left="0" w:firstLine="709"/>
        <w:jc w:val="right"/>
        <w:rPr>
          <w:sz w:val="24"/>
          <w:szCs w:val="24"/>
        </w:rPr>
      </w:pPr>
    </w:p>
    <w:tbl>
      <w:tblPr>
        <w:tblStyle w:val="GridTableLight"/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729"/>
        <w:gridCol w:w="940"/>
        <w:gridCol w:w="1843"/>
        <w:gridCol w:w="1844"/>
      </w:tblGrid>
      <w:tr w:rsidR="00ED37DE" w:rsidRPr="0078788C" w:rsidTr="00F86636">
        <w:tc>
          <w:tcPr>
            <w:tcW w:w="567" w:type="dxa"/>
            <w:vAlign w:val="center"/>
          </w:tcPr>
          <w:p w:rsidR="00ED37DE" w:rsidRPr="0078788C" w:rsidRDefault="00ED37DE" w:rsidP="00F86636">
            <w:pPr>
              <w:ind w:firstLine="0"/>
              <w:jc w:val="center"/>
              <w:rPr>
                <w:sz w:val="24"/>
                <w:szCs w:val="24"/>
              </w:rPr>
            </w:pPr>
            <w:r w:rsidRPr="0078788C">
              <w:rPr>
                <w:sz w:val="24"/>
                <w:szCs w:val="24"/>
              </w:rPr>
              <w:t xml:space="preserve">№ </w:t>
            </w:r>
            <w:proofErr w:type="gramStart"/>
            <w:r w:rsidRPr="0078788C">
              <w:rPr>
                <w:sz w:val="24"/>
                <w:szCs w:val="24"/>
              </w:rPr>
              <w:t>п</w:t>
            </w:r>
            <w:proofErr w:type="gramEnd"/>
            <w:r w:rsidRPr="0078788C">
              <w:rPr>
                <w:sz w:val="24"/>
                <w:szCs w:val="24"/>
              </w:rPr>
              <w:t>/п</w:t>
            </w:r>
          </w:p>
        </w:tc>
        <w:tc>
          <w:tcPr>
            <w:tcW w:w="4729" w:type="dxa"/>
            <w:vAlign w:val="center"/>
          </w:tcPr>
          <w:p w:rsidR="00ED37DE" w:rsidRPr="0078788C" w:rsidRDefault="00ED37DE" w:rsidP="00F86636">
            <w:pPr>
              <w:ind w:firstLine="0"/>
              <w:jc w:val="left"/>
              <w:rPr>
                <w:sz w:val="24"/>
                <w:szCs w:val="24"/>
              </w:rPr>
            </w:pPr>
            <w:r w:rsidRPr="0078788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40" w:type="dxa"/>
            <w:vAlign w:val="center"/>
          </w:tcPr>
          <w:p w:rsidR="00ED37DE" w:rsidRPr="0078788C" w:rsidRDefault="00ED37DE" w:rsidP="00F86636">
            <w:pPr>
              <w:ind w:right="-132" w:firstLine="0"/>
              <w:jc w:val="left"/>
              <w:rPr>
                <w:sz w:val="24"/>
                <w:szCs w:val="24"/>
              </w:rPr>
            </w:pPr>
            <w:r w:rsidRPr="0078788C">
              <w:rPr>
                <w:sz w:val="24"/>
                <w:szCs w:val="24"/>
              </w:rPr>
              <w:t>Ед. изм.</w:t>
            </w:r>
          </w:p>
        </w:tc>
        <w:tc>
          <w:tcPr>
            <w:tcW w:w="1843" w:type="dxa"/>
            <w:vAlign w:val="center"/>
          </w:tcPr>
          <w:p w:rsidR="00ED37DE" w:rsidRPr="0078788C" w:rsidRDefault="00ED37DE" w:rsidP="00F86636">
            <w:pPr>
              <w:ind w:firstLine="0"/>
              <w:jc w:val="left"/>
              <w:rPr>
                <w:sz w:val="24"/>
                <w:szCs w:val="24"/>
              </w:rPr>
            </w:pPr>
            <w:r w:rsidRPr="0078788C">
              <w:rPr>
                <w:sz w:val="24"/>
                <w:szCs w:val="24"/>
              </w:rPr>
              <w:t>Количество</w:t>
            </w:r>
          </w:p>
        </w:tc>
        <w:tc>
          <w:tcPr>
            <w:tcW w:w="1844" w:type="dxa"/>
            <w:vAlign w:val="center"/>
          </w:tcPr>
          <w:p w:rsidR="00ED37DE" w:rsidRPr="0078788C" w:rsidRDefault="00ED37DE" w:rsidP="00F86636">
            <w:pPr>
              <w:ind w:firstLine="0"/>
              <w:jc w:val="left"/>
              <w:rPr>
                <w:sz w:val="24"/>
                <w:szCs w:val="24"/>
              </w:rPr>
            </w:pPr>
            <w:r w:rsidRPr="0078788C">
              <w:rPr>
                <w:sz w:val="24"/>
                <w:szCs w:val="24"/>
              </w:rPr>
              <w:t>Срок поставки*</w:t>
            </w:r>
          </w:p>
        </w:tc>
      </w:tr>
      <w:tr w:rsidR="00ED37DE" w:rsidRPr="007A0C9E" w:rsidTr="00F86636">
        <w:trPr>
          <w:trHeight w:val="436"/>
        </w:trPr>
        <w:tc>
          <w:tcPr>
            <w:tcW w:w="567" w:type="dxa"/>
            <w:vAlign w:val="center"/>
          </w:tcPr>
          <w:p w:rsidR="00ED37DE" w:rsidRPr="007A0C9E" w:rsidRDefault="00ED37DE" w:rsidP="00F866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  <w:vAlign w:val="center"/>
          </w:tcPr>
          <w:p w:rsidR="00ED37DE" w:rsidRPr="007A0C9E" w:rsidRDefault="00ED37DE" w:rsidP="00C25E4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Кабель силовой </w:t>
            </w:r>
            <w:r w:rsidR="00C25E43">
              <w:rPr>
                <w:color w:val="000000"/>
                <w:sz w:val="24"/>
                <w:szCs w:val="24"/>
              </w:rPr>
              <w:t>ВВГнг 4х4-1</w:t>
            </w:r>
          </w:p>
        </w:tc>
        <w:tc>
          <w:tcPr>
            <w:tcW w:w="940" w:type="dxa"/>
            <w:vAlign w:val="center"/>
          </w:tcPr>
          <w:p w:rsidR="00ED37DE" w:rsidRPr="007A0C9E" w:rsidRDefault="00ED37DE" w:rsidP="00F866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</w:p>
        </w:tc>
        <w:tc>
          <w:tcPr>
            <w:tcW w:w="1843" w:type="dxa"/>
            <w:vAlign w:val="center"/>
          </w:tcPr>
          <w:p w:rsidR="00ED37DE" w:rsidRPr="007A0C9E" w:rsidRDefault="00C25E43" w:rsidP="00F866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844" w:type="dxa"/>
            <w:vAlign w:val="center"/>
          </w:tcPr>
          <w:p w:rsidR="00ED37DE" w:rsidRPr="007A0C9E" w:rsidRDefault="00A41AF6" w:rsidP="00F866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D37DE" w:rsidRPr="00BA3D86">
              <w:rPr>
                <w:sz w:val="24"/>
                <w:szCs w:val="24"/>
              </w:rPr>
              <w:t>0</w:t>
            </w:r>
          </w:p>
        </w:tc>
      </w:tr>
    </w:tbl>
    <w:p w:rsidR="00ED37DE" w:rsidRDefault="00ED37DE" w:rsidP="00F4745C">
      <w:pPr>
        <w:pStyle w:val="ad"/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bCs/>
          <w:sz w:val="26"/>
          <w:szCs w:val="26"/>
        </w:rPr>
        <w:t>*</w:t>
      </w:r>
      <w:r w:rsidRPr="00A9063E">
        <w:rPr>
          <w:sz w:val="24"/>
          <w:szCs w:val="24"/>
        </w:rPr>
        <w:t>календарных</w:t>
      </w:r>
      <w:r w:rsidRPr="00526949">
        <w:rPr>
          <w:sz w:val="24"/>
          <w:szCs w:val="24"/>
        </w:rPr>
        <w:t xml:space="preserve"> </w:t>
      </w:r>
      <w:r w:rsidRPr="004F2B6D">
        <w:rPr>
          <w:sz w:val="24"/>
          <w:szCs w:val="24"/>
        </w:rPr>
        <w:t>дней с момента заключения Договора</w:t>
      </w:r>
    </w:p>
    <w:p w:rsidR="00ED37DE" w:rsidRDefault="00ED37DE" w:rsidP="00F4745C">
      <w:pPr>
        <w:pStyle w:val="ad"/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</w:p>
    <w:p w:rsidR="00C25E43" w:rsidRPr="00C25E43" w:rsidRDefault="00C25E43" w:rsidP="00C25E43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C25E43">
        <w:rPr>
          <w:b/>
          <w:bCs/>
          <w:sz w:val="24"/>
          <w:szCs w:val="24"/>
        </w:rPr>
        <w:t>Технические требования к продукции.</w:t>
      </w:r>
    </w:p>
    <w:p w:rsidR="00C25E43" w:rsidRPr="00BE5448" w:rsidRDefault="00C25E43" w:rsidP="00C25E43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Pr="00AA2637">
        <w:rPr>
          <w:sz w:val="24"/>
          <w:szCs w:val="24"/>
        </w:rPr>
        <w:t xml:space="preserve">.1 </w:t>
      </w:r>
      <w:r w:rsidRPr="00BE5448">
        <w:rPr>
          <w:sz w:val="24"/>
          <w:szCs w:val="24"/>
        </w:rPr>
        <w:t>Технические данные кабеля должны соответствовать параметрам и быть не ниже значений</w:t>
      </w:r>
      <w:r>
        <w:rPr>
          <w:sz w:val="24"/>
          <w:szCs w:val="24"/>
        </w:rPr>
        <w:t>,</w:t>
      </w:r>
      <w:r w:rsidRPr="00BE5448">
        <w:rPr>
          <w:sz w:val="24"/>
          <w:szCs w:val="24"/>
        </w:rPr>
        <w:t xml:space="preserve"> приведенных в таблице</w:t>
      </w:r>
      <w:r w:rsidR="00F1772D">
        <w:rPr>
          <w:sz w:val="24"/>
          <w:szCs w:val="24"/>
        </w:rPr>
        <w:t xml:space="preserve"> 3</w:t>
      </w:r>
      <w:r w:rsidRPr="00BE5448">
        <w:rPr>
          <w:sz w:val="24"/>
          <w:szCs w:val="24"/>
        </w:rPr>
        <w:t>:</w:t>
      </w:r>
    </w:p>
    <w:p w:rsidR="00C25E43" w:rsidRPr="00BE5448" w:rsidRDefault="00C25E43" w:rsidP="00C25E43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  <w:r w:rsidR="00F1772D">
        <w:rPr>
          <w:sz w:val="24"/>
          <w:szCs w:val="24"/>
        </w:rPr>
        <w:t xml:space="preserve"> 3</w:t>
      </w:r>
      <w:r w:rsidRPr="00BE5448">
        <w:rPr>
          <w:sz w:val="24"/>
          <w:szCs w:val="24"/>
        </w:rPr>
        <w:t xml:space="preserve">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5103"/>
        <w:gridCol w:w="3119"/>
      </w:tblGrid>
      <w:tr w:rsidR="00C25E43" w:rsidRPr="00BE5448" w:rsidTr="00142AC9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43" w:rsidRPr="00BE5448" w:rsidRDefault="00C25E43" w:rsidP="00142AC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:rsidR="00C25E43" w:rsidRPr="00BE5448" w:rsidRDefault="00C25E43" w:rsidP="00142AC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E5448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E5448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43" w:rsidRPr="00BE5448" w:rsidRDefault="00C25E43" w:rsidP="00142AC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E5448">
              <w:rPr>
                <w:color w:val="000000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BE5448">
              <w:rPr>
                <w:color w:val="000000"/>
                <w:sz w:val="24"/>
                <w:szCs w:val="24"/>
              </w:rPr>
              <w:t xml:space="preserve"> кабеля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43" w:rsidRPr="00BE5448" w:rsidRDefault="00C25E43" w:rsidP="00142AC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Технические требования и характеристики кабеля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3F2B1E" w:rsidRDefault="00C25E43" w:rsidP="00142AC9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20E2C">
              <w:rPr>
                <w:sz w:val="24"/>
                <w:szCs w:val="24"/>
              </w:rPr>
              <w:t xml:space="preserve">ВВГнг </w:t>
            </w:r>
            <w:r>
              <w:rPr>
                <w:sz w:val="24"/>
                <w:szCs w:val="24"/>
                <w:lang w:val="en-US"/>
              </w:rPr>
              <w:t>4</w:t>
            </w:r>
            <w:r w:rsidRPr="00320E2C">
              <w:rPr>
                <w:sz w:val="24"/>
                <w:szCs w:val="24"/>
              </w:rPr>
              <w:t>x4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320E2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320E2C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ГОСТ 16442-80, ГОСТ 3</w:t>
            </w:r>
            <w:r>
              <w:rPr>
                <w:sz w:val="24"/>
                <w:szCs w:val="24"/>
              </w:rPr>
              <w:t>19</w:t>
            </w:r>
            <w:r w:rsidRPr="00E0550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E0550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2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- Номинальное напряжение, кВ – 1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Число жил –</w:t>
            </w:r>
            <w:r>
              <w:rPr>
                <w:sz w:val="24"/>
                <w:szCs w:val="24"/>
              </w:rPr>
              <w:t>4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Номинальное сечение жилы, мм</w:t>
            </w:r>
            <w:proofErr w:type="gramStart"/>
            <w:r w:rsidRPr="00E0550C">
              <w:rPr>
                <w:sz w:val="24"/>
                <w:szCs w:val="24"/>
              </w:rPr>
              <w:t>2</w:t>
            </w:r>
            <w:proofErr w:type="gramEnd"/>
            <w:r w:rsidRPr="00E0550C">
              <w:rPr>
                <w:sz w:val="24"/>
                <w:szCs w:val="24"/>
              </w:rPr>
              <w:t xml:space="preserve"> – 4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Материал жилы - медь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 xml:space="preserve">- Тип исполнения жилы - </w:t>
            </w:r>
            <w:proofErr w:type="spellStart"/>
            <w:r w:rsidRPr="00E0550C"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Фазная изоляция - ПВХ пластикат</w:t>
            </w:r>
            <w:r>
              <w:rPr>
                <w:color w:val="000000"/>
                <w:sz w:val="24"/>
                <w:szCs w:val="24"/>
              </w:rPr>
              <w:t xml:space="preserve"> пониженной пожарной опасности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Тип брони - небронированный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- Оболочка – ПВХ пластикат пониженной горючести</w:t>
            </w:r>
            <w:r>
              <w:rPr>
                <w:sz w:val="24"/>
                <w:szCs w:val="24"/>
              </w:rPr>
              <w:t xml:space="preserve"> без защитного покрова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Длит</w:t>
            </w:r>
            <w:r w:rsidRPr="00E0550C">
              <w:rPr>
                <w:sz w:val="24"/>
                <w:szCs w:val="24"/>
              </w:rPr>
              <w:t>ельно допустимая температура</w:t>
            </w:r>
            <w:r>
              <w:rPr>
                <w:sz w:val="24"/>
                <w:szCs w:val="24"/>
              </w:rPr>
              <w:t xml:space="preserve"> нагрева жил кабеля</w:t>
            </w:r>
            <w:r w:rsidRPr="00E0550C">
              <w:rPr>
                <w:sz w:val="24"/>
                <w:szCs w:val="24"/>
              </w:rPr>
              <w:t>, °С - 70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 распространяет горение при групповой прокладке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- Температура прокладки, °С, не ниже – минус 15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- Минимальный радиус изгиба кабеля при прокладке, не менее – 7,5 наружных диаметров кабеля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Электрическое сопротивление изоляции кабеля, пересчитанное на 1 км длины и температуру 20</w:t>
            </w:r>
            <w:proofErr w:type="gramStart"/>
            <w:r w:rsidRPr="00E0550C">
              <w:rPr>
                <w:sz w:val="24"/>
                <w:szCs w:val="24"/>
              </w:rPr>
              <w:t xml:space="preserve"> °С</w:t>
            </w:r>
            <w:proofErr w:type="gramEnd"/>
            <w:r w:rsidRPr="00E0550C">
              <w:rPr>
                <w:sz w:val="24"/>
                <w:szCs w:val="24"/>
              </w:rPr>
              <w:t>, МОм, не менее – 10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Длительно допустимая токовая нагрузка кабеля при прокладке на воздухе, А –3</w:t>
            </w:r>
            <w:r>
              <w:rPr>
                <w:sz w:val="24"/>
                <w:szCs w:val="24"/>
              </w:rPr>
              <w:t>4,4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Допустимый ток односекундного короткого замыкания кабеля, кА – 0,43</w:t>
            </w:r>
          </w:p>
        </w:tc>
      </w:tr>
      <w:tr w:rsidR="00C25E43" w:rsidRPr="0051779A" w:rsidTr="00142AC9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43" w:rsidRPr="00E0550C" w:rsidRDefault="00C25E43" w:rsidP="00142AC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43" w:rsidRPr="00E0550C" w:rsidRDefault="00C25E43" w:rsidP="00142AC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 xml:space="preserve">- Строительная длина кабеля, </w:t>
            </w:r>
            <w:proofErr w:type="gramStart"/>
            <w:r w:rsidRPr="00E0550C">
              <w:rPr>
                <w:sz w:val="24"/>
                <w:szCs w:val="24"/>
              </w:rPr>
              <w:t>м</w:t>
            </w:r>
            <w:proofErr w:type="gramEnd"/>
            <w:r w:rsidRPr="00E0550C">
              <w:rPr>
                <w:sz w:val="24"/>
                <w:szCs w:val="24"/>
              </w:rPr>
              <w:t>, не менее – 450</w:t>
            </w:r>
          </w:p>
        </w:tc>
      </w:tr>
      <w:tr w:rsidR="00C25E43" w:rsidRPr="00EA5878" w:rsidTr="0014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371" w:type="dxa"/>
            <w:gridSpan w:val="3"/>
            <w:shd w:val="clear" w:color="000000" w:fill="FFFFFF"/>
          </w:tcPr>
          <w:p w:rsidR="00C25E43" w:rsidRPr="00EA5878" w:rsidRDefault="00C25E43" w:rsidP="00142AC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5878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EA5878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119" w:type="dxa"/>
            <w:shd w:val="clear" w:color="000000" w:fill="FFFFFF"/>
          </w:tcPr>
          <w:p w:rsidR="00C25E43" w:rsidRDefault="00C25E43" w:rsidP="00142AC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+50</w:t>
            </w:r>
          </w:p>
        </w:tc>
      </w:tr>
      <w:tr w:rsidR="00C25E43" w:rsidRPr="00EA5878" w:rsidTr="0014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371" w:type="dxa"/>
            <w:gridSpan w:val="3"/>
            <w:shd w:val="clear" w:color="000000" w:fill="FFFFFF"/>
          </w:tcPr>
          <w:p w:rsidR="00C25E43" w:rsidRPr="00EA5878" w:rsidRDefault="00C25E43" w:rsidP="00142AC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5878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EA5878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119" w:type="dxa"/>
            <w:shd w:val="clear" w:color="000000" w:fill="FFFFFF"/>
          </w:tcPr>
          <w:p w:rsidR="00C25E43" w:rsidRDefault="00C25E43" w:rsidP="00142AC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-50 </w:t>
            </w:r>
          </w:p>
        </w:tc>
      </w:tr>
      <w:tr w:rsidR="00C25E43" w:rsidRPr="0051779A" w:rsidTr="0014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0"/>
        </w:trPr>
        <w:tc>
          <w:tcPr>
            <w:tcW w:w="7371" w:type="dxa"/>
            <w:gridSpan w:val="3"/>
            <w:shd w:val="clear" w:color="000000" w:fill="FFFFFF"/>
          </w:tcPr>
          <w:p w:rsidR="00C25E43" w:rsidRPr="00E226B0" w:rsidRDefault="00C25E43" w:rsidP="00142AC9">
            <w:pPr>
              <w:ind w:firstLine="34"/>
              <w:rPr>
                <w:color w:val="000000"/>
                <w:sz w:val="24"/>
                <w:szCs w:val="24"/>
              </w:rPr>
            </w:pPr>
            <w:r w:rsidRPr="00E226B0">
              <w:rPr>
                <w:color w:val="000000"/>
                <w:sz w:val="24"/>
                <w:szCs w:val="24"/>
              </w:rPr>
              <w:t xml:space="preserve">Гарантийный срок эксплуатации, месяцев, не менее </w:t>
            </w:r>
          </w:p>
        </w:tc>
        <w:tc>
          <w:tcPr>
            <w:tcW w:w="3119" w:type="dxa"/>
            <w:shd w:val="clear" w:color="000000" w:fill="FFFFFF"/>
          </w:tcPr>
          <w:p w:rsidR="00C25E43" w:rsidRDefault="00C25E43" w:rsidP="00142AC9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C25E43" w:rsidRPr="00E226B0" w:rsidTr="0014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371" w:type="dxa"/>
            <w:gridSpan w:val="3"/>
            <w:shd w:val="clear" w:color="000000" w:fill="FFFFFF"/>
          </w:tcPr>
          <w:p w:rsidR="00C25E43" w:rsidRPr="00E226B0" w:rsidRDefault="00C25E43" w:rsidP="00142AC9">
            <w:pPr>
              <w:ind w:firstLine="34"/>
              <w:rPr>
                <w:color w:val="000000"/>
                <w:sz w:val="24"/>
                <w:szCs w:val="24"/>
              </w:rPr>
            </w:pPr>
            <w:r w:rsidRPr="00E226B0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119" w:type="dxa"/>
            <w:shd w:val="clear" w:color="000000" w:fill="FFFFFF"/>
          </w:tcPr>
          <w:p w:rsidR="00C25E43" w:rsidRDefault="00C25E43" w:rsidP="00142AC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 </w:t>
            </w:r>
          </w:p>
        </w:tc>
      </w:tr>
      <w:tr w:rsidR="00C25E43" w:rsidRPr="00E226B0" w:rsidTr="0014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7371" w:type="dxa"/>
            <w:gridSpan w:val="3"/>
            <w:shd w:val="clear" w:color="000000" w:fill="FFFFFF"/>
          </w:tcPr>
          <w:p w:rsidR="00C25E43" w:rsidRPr="00E226B0" w:rsidRDefault="00C25E43" w:rsidP="00142AC9">
            <w:pPr>
              <w:ind w:firstLine="34"/>
              <w:rPr>
                <w:color w:val="000000"/>
                <w:sz w:val="24"/>
                <w:szCs w:val="24"/>
              </w:rPr>
            </w:pPr>
            <w:r w:rsidRPr="00E226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119" w:type="dxa"/>
            <w:shd w:val="clear" w:color="000000" w:fill="FFFFFF"/>
          </w:tcPr>
          <w:p w:rsidR="00C25E43" w:rsidRDefault="00C25E43" w:rsidP="00142AC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C25E43" w:rsidRPr="002944C8" w:rsidTr="0014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:rsidR="00C25E43" w:rsidRPr="006468CC" w:rsidRDefault="00C25E43" w:rsidP="00142AC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защитные покровы кабелей должны соответствовать ГОСТ 7006</w:t>
            </w:r>
            <w:r>
              <w:rPr>
                <w:sz w:val="24"/>
                <w:szCs w:val="24"/>
              </w:rPr>
              <w:t>-72</w:t>
            </w:r>
          </w:p>
          <w:p w:rsidR="00C25E43" w:rsidRPr="006468CC" w:rsidRDefault="00C25E43" w:rsidP="00142AC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материалы, применяемые для изготовления кабелей: с пластмассовой изоляцией должны соответствовать п. 2.2.11. ГОСТ 16442-80</w:t>
            </w:r>
          </w:p>
          <w:p w:rsidR="00C25E43" w:rsidRPr="006468CC" w:rsidRDefault="00C25E43" w:rsidP="00142AC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номинальное напряжение кабелей, число и номинальное сечение жил</w:t>
            </w:r>
            <w:r>
              <w:rPr>
                <w:sz w:val="24"/>
                <w:szCs w:val="24"/>
              </w:rPr>
              <w:t>, наружный диаметр и расчетная масса кабеля</w:t>
            </w:r>
            <w:r w:rsidRPr="006468CC">
              <w:rPr>
                <w:sz w:val="24"/>
                <w:szCs w:val="24"/>
              </w:rPr>
              <w:t xml:space="preserve"> должны соответствовать: ГОСТ 16442-80 (для кабелей с пластмассовой изоляцией)</w:t>
            </w:r>
            <w:r>
              <w:rPr>
                <w:sz w:val="24"/>
                <w:szCs w:val="24"/>
              </w:rPr>
              <w:t xml:space="preserve">; </w:t>
            </w:r>
          </w:p>
          <w:p w:rsidR="00C25E43" w:rsidRDefault="00C25E43" w:rsidP="00142AC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у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      </w:r>
          </w:p>
          <w:p w:rsidR="00C25E43" w:rsidRPr="006468CC" w:rsidRDefault="00C25E43" w:rsidP="00142AC9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поставляемый кабель должен быть экологически безопасен и не должен наносить вред окружающей среде.</w:t>
            </w:r>
          </w:p>
        </w:tc>
      </w:tr>
    </w:tbl>
    <w:p w:rsidR="00C25E43" w:rsidRDefault="00C25E43" w:rsidP="00C25E43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25E43" w:rsidRDefault="00C25E43" w:rsidP="00C25E43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4.1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 поставке допускается кабель, отвечающий следующим требованиям:</w:t>
      </w:r>
    </w:p>
    <w:p w:rsidR="00C25E43" w:rsidRDefault="00C25E43" w:rsidP="00C25E43">
      <w:pPr>
        <w:pStyle w:val="ad"/>
        <w:numPr>
          <w:ilvl w:val="0"/>
          <w:numId w:val="25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25E43" w:rsidRDefault="00C25E43" w:rsidP="00C25E43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25E43" w:rsidRDefault="00C25E43" w:rsidP="00C25E43">
      <w:pPr>
        <w:pStyle w:val="ad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 w:rsidR="00F1772D">
        <w:rPr>
          <w:sz w:val="24"/>
          <w:szCs w:val="24"/>
        </w:rPr>
        <w:t xml:space="preserve">продукции </w:t>
      </w:r>
      <w:r>
        <w:rPr>
          <w:sz w:val="24"/>
          <w:szCs w:val="24"/>
        </w:rPr>
        <w:t xml:space="preserve">условиям эксплуатации и действующим отраслевым (национальным) требованиям. </w:t>
      </w:r>
    </w:p>
    <w:p w:rsidR="00C25E43" w:rsidRDefault="00C25E43" w:rsidP="00C25E43">
      <w:pPr>
        <w:pStyle w:val="ad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C25E43" w:rsidRDefault="00C25E43" w:rsidP="00C25E43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кабель, впервые поставляемый для нужд ПАО «МРСК Центра», должен иметь положительное заключение об опытной эксплуатации в ПАО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C25E43" w:rsidRDefault="00C25E43" w:rsidP="00C25E43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кабель, не использовавшийся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C25E43" w:rsidRDefault="00C25E43" w:rsidP="00C25E43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C25E43" w:rsidRDefault="00C25E43" w:rsidP="00C25E43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C25E43" w:rsidRDefault="00C25E43" w:rsidP="00C25E43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C25E43" w:rsidRDefault="00C25E43" w:rsidP="00C25E43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25E43" w:rsidRDefault="00C25E43" w:rsidP="00C25E43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4.2 Участник закупочных процедур на право заключения договора на поставку кабеля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:rsidR="00C25E43" w:rsidRDefault="00C25E43" w:rsidP="00C25E43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4.3 Кабель должен соответствовать требованиям «Правил устройства электроустановок» (ПУЭ) (7-е издание) и требованиям:</w:t>
      </w:r>
    </w:p>
    <w:p w:rsidR="00C25E43" w:rsidRDefault="00C25E43" w:rsidP="00C25E43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16442-80 «Кабели силовые с пластмассовой изоляцией. Технические условия»;</w:t>
      </w:r>
    </w:p>
    <w:p w:rsidR="00C25E43" w:rsidRDefault="00C25E43" w:rsidP="00C25E43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31996-2012 «Кабели силовые с пластмассовой изоляцией на номинальное напряжение 0,66; 1 и 3 кВ. Общие технические условия»; </w:t>
      </w:r>
    </w:p>
    <w:p w:rsidR="00C25E43" w:rsidRDefault="00C25E43" w:rsidP="00C25E43">
      <w:pPr>
        <w:pStyle w:val="ad"/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25E43" w:rsidRDefault="00C25E43" w:rsidP="00C25E43">
      <w:pPr>
        <w:pStyle w:val="ad"/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C25E43" w:rsidRDefault="00C25E43" w:rsidP="00C25E43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4.4 Упаковка, транспортирование, условия и сроки хранения.</w:t>
      </w:r>
    </w:p>
    <w:p w:rsidR="00C25E43" w:rsidRDefault="00C25E43" w:rsidP="00C25E4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кабеля должны соответствовать требованиям, указанным в технических условиях изготовителя кабеля,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18690, ГОСТ 16442-80, ГОСТ 31996-2012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25E43" w:rsidRDefault="00C25E43" w:rsidP="00C25E4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5E43" w:rsidRDefault="00C25E43" w:rsidP="00C25E4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C25E43" w:rsidRDefault="00C25E43" w:rsidP="00C25E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укладки и транспортировки кабеля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C25E43" w:rsidRDefault="00C25E43" w:rsidP="00C25E43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>
        <w:rPr>
          <w:szCs w:val="24"/>
        </w:rPr>
        <w:t>4.5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кабеля должна подвергаться приемо-сдаточным испытаниям в соответствие с ГОСТ 16442-80, ГОСТ 31996-2012.</w:t>
      </w:r>
    </w:p>
    <w:p w:rsidR="00C25E43" w:rsidRDefault="00C25E43" w:rsidP="00C25E43">
      <w:pPr>
        <w:pStyle w:val="BodyText21"/>
        <w:tabs>
          <w:tab w:val="left" w:pos="0"/>
          <w:tab w:val="left" w:pos="1134"/>
        </w:tabs>
        <w:spacing w:line="276" w:lineRule="auto"/>
        <w:ind w:left="567" w:firstLine="0"/>
        <w:rPr>
          <w:szCs w:val="24"/>
        </w:rPr>
      </w:pPr>
      <w:r>
        <w:rPr>
          <w:szCs w:val="24"/>
        </w:rPr>
        <w:t>4.6 Срок изготовления кабеля должен быть не более полугода от момента поставки.</w:t>
      </w:r>
    </w:p>
    <w:p w:rsidR="00C25E43" w:rsidRDefault="00C25E43" w:rsidP="00C25E43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25E43" w:rsidRDefault="00C25E43" w:rsidP="00C25E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кабель должна распространяться не менее чем на 60 месяцев (для кабелей с пластмассовой изоляцией). Время начала исчисления гарантийного срока – с момента его </w:t>
      </w:r>
      <w:r>
        <w:rPr>
          <w:sz w:val="24"/>
          <w:szCs w:val="24"/>
        </w:rPr>
        <w:lastRenderedPageBreak/>
        <w:t>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кабеля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25E43" w:rsidRDefault="00C25E43" w:rsidP="00C25E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25E43" w:rsidRDefault="00C25E43" w:rsidP="00C25E43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25E43" w:rsidRDefault="00C25E43" w:rsidP="00C25E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25E43" w:rsidRDefault="00C25E43" w:rsidP="00C25E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25E43" w:rsidRDefault="00C25E43" w:rsidP="00C25E43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25E43" w:rsidRDefault="00C25E43" w:rsidP="00C25E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кабеля должны входить документы: </w:t>
      </w:r>
    </w:p>
    <w:p w:rsidR="00C25E43" w:rsidRDefault="00C25E43" w:rsidP="00C25E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25E43" w:rsidRDefault="00C25E43" w:rsidP="00C25E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25E43" w:rsidRDefault="00C25E43" w:rsidP="00C25E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кабель, на русском языке.</w:t>
      </w:r>
    </w:p>
    <w:p w:rsidR="00C25E43" w:rsidRDefault="00C25E43" w:rsidP="00C25E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 ГОСТ 18690-82, ГОСТ 16442-80, ГОСТ 31996-2012.</w:t>
      </w:r>
    </w:p>
    <w:p w:rsidR="00C25E43" w:rsidRDefault="00C25E43" w:rsidP="00C25E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C25E43" w:rsidRDefault="00C25E43" w:rsidP="00C25E4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C25E43" w:rsidRDefault="00C25E43" w:rsidP="00C25E4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C25E43" w:rsidRDefault="00C25E43" w:rsidP="00C25E4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кабеля;</w:t>
      </w:r>
    </w:p>
    <w:p w:rsidR="00C25E43" w:rsidRDefault="00C25E43" w:rsidP="00C25E4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кабеля в метрах и число отрезков;</w:t>
      </w:r>
    </w:p>
    <w:p w:rsidR="00C25E43" w:rsidRDefault="00C25E43" w:rsidP="00C25E4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брутто/нетто,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барабана/бухты);</w:t>
      </w:r>
    </w:p>
    <w:p w:rsidR="00C25E43" w:rsidRDefault="00C25E43" w:rsidP="00C25E4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C25E43" w:rsidRDefault="00C25E43" w:rsidP="00C25E4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номер барабана или бухты;</w:t>
      </w:r>
    </w:p>
    <w:p w:rsidR="00C25E43" w:rsidRDefault="00C25E43" w:rsidP="00C25E4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 на ярлыке. </w:t>
      </w:r>
    </w:p>
    <w:p w:rsidR="00C25E43" w:rsidRDefault="00C25E43" w:rsidP="00C25E4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кабеля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кабеля. </w:t>
      </w:r>
    </w:p>
    <w:p w:rsidR="00C25E43" w:rsidRDefault="00C25E43" w:rsidP="00C25E4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C25E43" w:rsidRDefault="00C25E43" w:rsidP="00C25E43">
      <w:pPr>
        <w:pStyle w:val="ad"/>
        <w:numPr>
          <w:ilvl w:val="0"/>
          <w:numId w:val="2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25E43" w:rsidRDefault="00C25E43" w:rsidP="00C25E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кабеля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его на склад.</w:t>
      </w:r>
    </w:p>
    <w:p w:rsidR="00162126" w:rsidRDefault="00C25E43" w:rsidP="00C25E4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B7C6B" w:rsidRDefault="000B7C6B" w:rsidP="0016212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D37DE" w:rsidRDefault="00ED37DE" w:rsidP="0016212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ED37DE" w:rsidRPr="00ED37DE" w:rsidRDefault="00ED37DE" w:rsidP="00ED37DE">
      <w:pPr>
        <w:pStyle w:val="a4"/>
        <w:spacing w:line="276" w:lineRule="auto"/>
        <w:ind w:left="426" w:firstLine="0"/>
        <w:jc w:val="both"/>
        <w:rPr>
          <w:b/>
          <w:sz w:val="24"/>
          <w:szCs w:val="24"/>
        </w:rPr>
      </w:pPr>
      <w:r w:rsidRPr="00ED37DE">
        <w:rPr>
          <w:b/>
          <w:sz w:val="24"/>
          <w:szCs w:val="24"/>
        </w:rPr>
        <w:t xml:space="preserve">Начальник Управления </w:t>
      </w:r>
    </w:p>
    <w:p w:rsidR="00162126" w:rsidRPr="00ED37DE" w:rsidRDefault="00ED37DE" w:rsidP="00ED37DE">
      <w:pPr>
        <w:pStyle w:val="a4"/>
        <w:spacing w:line="276" w:lineRule="auto"/>
        <w:ind w:left="426" w:firstLine="0"/>
        <w:jc w:val="both"/>
        <w:rPr>
          <w:sz w:val="24"/>
          <w:szCs w:val="24"/>
        </w:rPr>
      </w:pPr>
      <w:r w:rsidRPr="00ED37DE">
        <w:rPr>
          <w:b/>
          <w:sz w:val="24"/>
          <w:szCs w:val="24"/>
        </w:rPr>
        <w:t>учёта электроэнергии</w:t>
      </w:r>
      <w:r w:rsidRPr="00ED37DE">
        <w:rPr>
          <w:b/>
          <w:sz w:val="24"/>
          <w:szCs w:val="24"/>
        </w:rPr>
        <w:tab/>
      </w:r>
      <w:r w:rsidRPr="00ED37DE">
        <w:rPr>
          <w:b/>
          <w:sz w:val="24"/>
          <w:szCs w:val="24"/>
        </w:rPr>
        <w:tab/>
      </w:r>
      <w:r w:rsidRPr="00ED37DE">
        <w:rPr>
          <w:b/>
          <w:sz w:val="24"/>
          <w:szCs w:val="24"/>
        </w:rPr>
        <w:tab/>
      </w:r>
      <w:r w:rsidRPr="00ED37DE">
        <w:rPr>
          <w:b/>
          <w:sz w:val="24"/>
          <w:szCs w:val="24"/>
        </w:rPr>
        <w:tab/>
      </w:r>
      <w:r w:rsidRPr="00ED37DE">
        <w:rPr>
          <w:b/>
          <w:sz w:val="24"/>
          <w:szCs w:val="24"/>
        </w:rPr>
        <w:tab/>
      </w:r>
      <w:r w:rsidRPr="00ED37DE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D37DE">
        <w:rPr>
          <w:b/>
          <w:sz w:val="24"/>
          <w:szCs w:val="24"/>
        </w:rPr>
        <w:tab/>
        <w:t>А.В. Романенко</w:t>
      </w:r>
    </w:p>
    <w:p w:rsidR="00162126" w:rsidRPr="00F70DC0" w:rsidRDefault="00162126" w:rsidP="0016212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162126" w:rsidRPr="00F70DC0" w:rsidSect="00BE5448">
      <w:headerReference w:type="even" r:id="rId13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838" w:rsidRDefault="00177838">
      <w:r>
        <w:separator/>
      </w:r>
    </w:p>
  </w:endnote>
  <w:endnote w:type="continuationSeparator" w:id="0">
    <w:p w:rsidR="00177838" w:rsidRDefault="0017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838" w:rsidRDefault="00177838">
      <w:r>
        <w:separator/>
      </w:r>
    </w:p>
  </w:footnote>
  <w:footnote w:type="continuationSeparator" w:id="0">
    <w:p w:rsidR="00177838" w:rsidRDefault="00177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5C" w:rsidRDefault="005201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CD611FF"/>
    <w:multiLevelType w:val="hybridMultilevel"/>
    <w:tmpl w:val="0CBA8CD4"/>
    <w:lvl w:ilvl="0" w:tplc="4462DA88">
      <w:start w:val="2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D356D3D"/>
    <w:multiLevelType w:val="multilevel"/>
    <w:tmpl w:val="D732535A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1">
    <w:nsid w:val="3DC316BF"/>
    <w:multiLevelType w:val="multilevel"/>
    <w:tmpl w:val="A96ABF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>
    <w:nsid w:val="432C4066"/>
    <w:multiLevelType w:val="multilevel"/>
    <w:tmpl w:val="E3F6E59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456043BC"/>
    <w:multiLevelType w:val="multilevel"/>
    <w:tmpl w:val="CA3AAEF6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8">
    <w:nsid w:val="72672D0E"/>
    <w:multiLevelType w:val="hybridMultilevel"/>
    <w:tmpl w:val="40E4E18C"/>
    <w:lvl w:ilvl="0" w:tplc="84FA0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2"/>
  </w:num>
  <w:num w:numId="5">
    <w:abstractNumId w:val="14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9"/>
  </w:num>
  <w:num w:numId="11">
    <w:abstractNumId w:val="8"/>
  </w:num>
  <w:num w:numId="12">
    <w:abstractNumId w:val="16"/>
  </w:num>
  <w:num w:numId="13">
    <w:abstractNumId w:val="5"/>
  </w:num>
  <w:num w:numId="14">
    <w:abstractNumId w:val="1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4"/>
  </w:num>
  <w:num w:numId="18">
    <w:abstractNumId w:val="4"/>
  </w:num>
  <w:num w:numId="19">
    <w:abstractNumId w:val="6"/>
  </w:num>
  <w:num w:numId="20">
    <w:abstractNumId w:val="18"/>
  </w:num>
  <w:num w:numId="21">
    <w:abstractNumId w:val="10"/>
  </w:num>
  <w:num w:numId="22">
    <w:abstractNumId w:val="9"/>
  </w:num>
  <w:num w:numId="23">
    <w:abstractNumId w:val="11"/>
  </w:num>
  <w:num w:numId="24">
    <w:abstractNumId w:val="13"/>
  </w:num>
  <w:num w:numId="25">
    <w:abstractNumId w:val="19"/>
  </w:num>
  <w:num w:numId="26">
    <w:abstractNumId w:val="14"/>
  </w:num>
  <w:num w:numId="27">
    <w:abstractNumId w:val="4"/>
  </w:num>
  <w:num w:numId="28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251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5F9A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B7C6B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18B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126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838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D664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025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766"/>
    <w:rsid w:val="002761C6"/>
    <w:rsid w:val="002810D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0ECC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6F1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B08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017E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4DEF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115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71C8"/>
    <w:rsid w:val="00617CA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856EB"/>
    <w:rsid w:val="0069133E"/>
    <w:rsid w:val="00691E00"/>
    <w:rsid w:val="00696EAC"/>
    <w:rsid w:val="00697154"/>
    <w:rsid w:val="00697D58"/>
    <w:rsid w:val="006A07A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0A6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6FAA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8EA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2A47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6F7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47AB8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817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5EE1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1AF6"/>
    <w:rsid w:val="00A420E1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2BA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038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086"/>
    <w:rsid w:val="00B92097"/>
    <w:rsid w:val="00B946A9"/>
    <w:rsid w:val="00B97488"/>
    <w:rsid w:val="00B978A2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1628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45CF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25E43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C6542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278A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817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37DE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72D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A5C"/>
    <w:rsid w:val="00F46FBB"/>
    <w:rsid w:val="00F4745C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F4745C"/>
  </w:style>
  <w:style w:type="table" w:customStyle="1" w:styleId="GridTableLight">
    <w:name w:val="Grid Table Light"/>
    <w:basedOn w:val="a2"/>
    <w:uiPriority w:val="40"/>
    <w:rsid w:val="00ED37DE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F4745C"/>
  </w:style>
  <w:style w:type="table" w:customStyle="1" w:styleId="GridTableLight">
    <w:name w:val="Grid Table Light"/>
    <w:basedOn w:val="a2"/>
    <w:uiPriority w:val="40"/>
    <w:rsid w:val="00ED37DE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9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5F5BD-5AC6-4D06-9ED1-CB54B8008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898146-5C1B-4C51-B2E7-4EB09C998B9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6D1B41D-FAAF-4C3E-BB7C-2A85EF50AD2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04962F4-C0EF-4FB9-8D7B-01768F0AA73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9EED5C7-926D-4FF6-9772-B97576AF2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Лещева Екатерина Николаевна</cp:lastModifiedBy>
  <cp:revision>7</cp:revision>
  <cp:lastPrinted>2010-09-30T14:29:00Z</cp:lastPrinted>
  <dcterms:created xsi:type="dcterms:W3CDTF">2014-07-14T08:41:00Z</dcterms:created>
  <dcterms:modified xsi:type="dcterms:W3CDTF">2017-11-09T13:11:00Z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TaxHTField">
    <vt:lpwstr/>
  </property>
  <property fmtid="{D5CDD505-2E9C-101B-9397-08002B2CF9AE}" pid="4" name="TaxKeyword">
    <vt:lpwstr/>
  </property>
  <property fmtid="{D5CDD505-2E9C-101B-9397-08002B2CF9AE}" pid="5" name="TaxCatchAll">
    <vt:lpwstr/>
  </property>
  <property fmtid="{D5CDD505-2E9C-101B-9397-08002B2CF9AE}" pid="6" name="ELibraryDivision">
    <vt:lpwstr/>
  </property>
  <property fmtid="{D5CDD505-2E9C-101B-9397-08002B2CF9AE}" pid="7" name="ELibraryBalanceEntity">
    <vt:lpwstr/>
  </property>
  <property fmtid="{D5CDD505-2E9C-101B-9397-08002B2CF9AE}" pid="8" name="ELibraryCPU">
    <vt:lpwstr/>
  </property>
  <property fmtid="{D5CDD505-2E9C-101B-9397-08002B2CF9AE}" pid="9" name="ELibraryBusiness">
    <vt:lpwstr/>
  </property>
</Properties>
</file>